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1" w:rsidRPr="00275EE1" w:rsidRDefault="00275EE1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275EE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PORADY </w:t>
      </w:r>
      <w:r w:rsidR="00E6203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DLA RODZICÓW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1. "Przestań tym rzucać"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inaczej.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"Kiedy rzucasz zabawkami, wydaje mi się, że nie lubisz się nimi bawić. To prawda?". Ta technika służy do komunikowania uczuć w sposób niekonfrontacyjny. To nie tylko utrzymuje otwartą linię komunikacji, ale przedstawia Twój punk widzenia, co z kolei daje dziecku szansę na przedstawienie ich perspektywy.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2. "Duże dzieci tak nie robią"</w:t>
      </w:r>
    </w:p>
    <w:p w:rsidR="004251DB" w:rsidRPr="00C56E97" w:rsidRDefault="005D1E40" w:rsidP="00C56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Może lepiej tak: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"Duże dzieci, a nawet dorośli czasem doświadczają dużych emocji. Wszystko w porządku, to przejdzie".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Bądźmy szczerzy, im starsze dzieci, tym większe problemy, z którymi się zmagają i tym większe są ich odczucia i przeżywanie. Mówienie im, że duże dzieci się nie złoszczą, frustrują lub nie boją jest po prostu nieprawdą. Zachęca również dzieci do unikania emocji i uniemożliwia im pr</w:t>
      </w:r>
      <w:r w:rsidR="004251DB">
        <w:rPr>
          <w:rFonts w:ascii="Times New Roman" w:eastAsia="Times New Roman" w:hAnsi="Times New Roman" w:cs="Times New Roman"/>
          <w:sz w:val="32"/>
          <w:szCs w:val="32"/>
          <w:lang w:eastAsia="pl-PL"/>
        </w:rPr>
        <w:t>zetworzenie ich w sposób zdrowy.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3. "Ani się waż mnie/go uderzyć"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"Rozumiem, że jesteś zły, ale nie pozwolę ci go uderzyć. Musimy dbać o bezpieczeństwo wszystkich."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To sprawia wrażenie, że emocje dziecka są w porządku, ale rekcja nie jest. Oddzielenie tych dwóch rzeczy pomoże dziecku robić to poprawnie.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4. "Natychmiast umyj zęby"</w:t>
      </w:r>
    </w:p>
    <w:p w:rsidR="00C56E97" w:rsidRDefault="005D1E40" w:rsidP="00C56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Powiedz: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"Chcesz najpierw umyć zęby Elma (bądź innej zabawki), czy swoje?"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Dla małych dzieci, złość jest sposobem na kontrolę nad otoczeniem. W ten sposób oferujesz dziecku wybór i odrobinę upragnionej kontroli.</w:t>
      </w:r>
    </w:p>
    <w:p w:rsidR="005D1E40" w:rsidRPr="00C56E97" w:rsidRDefault="005D1E40" w:rsidP="00C56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5. "Zjedz to albo nigdzie nie pójdziesz"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tak: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„Co możemy zrobić, żeby to jedzenie było dla Ciebie smaczne?”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Przenosi to odpowiedzialność za znalezienia rozwiązania z powrotem na Twoje dziecko.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6. "Przestań jęczeć"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Czasem dzieci jęczą, czy też marudzą i nawet tego nie wiedzą. Poproś ich o powtórzenie tego samego w zwykłym tonie, nauczysz je jak mówić o potrzebach.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7. "Ile razy mam się powtarzać?"</w:t>
      </w:r>
    </w:p>
    <w:p w:rsid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Zamiast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"Widzę, że nie słyszałeś mnie za pierwszym razem. Co Ty na to, że Ci to powtórzę, a Ty wyszepczesz mi na ucho to, co Ci powiedziałam?"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Powtarzanie przez dziecko, co usłyszało wzmacnia Twoją wiadomość. Zmiana głośności dodaje element zabawy.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8. "Idź do swojego pokoju"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tak: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"Zostanę tu, dopóki nie będziesz gotowy na uścisk."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Izolacja wysyła wiadomość, że coś jest nie tak z zachowaniem. Danie im przestrzeni, dopóki nie będą gotowi do ponownego zaangażowania, zapewnia ich, że zawsze dla nich będziesz.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9. "Przestań wrzeszczeć"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Zakomunikuj: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"Mam zamiar udawać, że zdmuchuję świeczki urodzinowe. Zrobisz to ze mną?"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Głęboki oddech pomaga przywrócić ciało do stanu spokoju. Bawienie się tym i angażowanie się w regulację oddechu przyspiesza rezultaty. Starsze dzieci można poprosić o oddychanie razem z Tobą, tak jak robił to </w:t>
      </w:r>
      <w:proofErr w:type="spellStart"/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DarthVader</w:t>
      </w:r>
      <w:proofErr w:type="spellEnd"/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C56E97" w:rsidRDefault="00C56E97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10. "Masz chlew w pokoju, nie wyjdziesz dopóki nie posprzątasz"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"Co Ty na to, żebyśmy wyczyścili ten mały kącik w Twoim pokoju? Pomogę Ci."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Zamiast koncentrować się na przytłaczającym zadaniu sprzątania ogromnego bałaganu, przesuń cel, żeby po prostu zacząć. Rozpoczęcie realizacji niepożądanego zadania może spowodować kontynuację i rozwinąć się z impetem.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 "Jesteś nie do wytrzymania"</w:t>
      </w:r>
    </w:p>
    <w:p w:rsid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Można inaczej: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"Masz trudny czas. Zastanówmy się nad tym razem."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Zawsze oddzielaj zachowania od samego dziecka, wzmocnij emocje i wspólnie wypracuj rozwiązanie.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 "Nie skończyłam mówić"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inaczej: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"Kocham Cię. Musisz zrozumieć, że n</w:t>
      </w:r>
      <w:r w:rsidR="004251D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ie jest w porządku. 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Chcesz wiedzieć ode mnie coś więcej?"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To utrzymuje linie komunikacji otwartą, wyrażając uczucia w zdrowy sposób.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 "Jestem na skraju wytrzymałości"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"Jeśli zielony jest spokojny, żółty sfrustrowany, a czerwony jest zły, jestem to ja jestem w żółtej strefie i zmierzam w kierunku czerwieni. Jakiego koloru Ty jesteś? Co możemy zrobić, aby wrócić do zieleni?"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Daj dzieciom przykład wizualny, aby wyrazić swoje uczucia. Może Cię zaskoczyć, co mówią i jakie rozwiązania wymyślą, aby zmienić kierunek emocji.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 "Nie przesadzaj"</w:t>
      </w:r>
    </w:p>
    <w:p w:rsidR="005D1E40" w:rsidRPr="005D1E40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"Ależ reakcja na te duże emocje. Jeśli Twoje emocje miałyby twarz potwora, jak on by wyglądał?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Kiedy dzieci są zmęczone, głodne lub przeciążone, będą przesadzały. Nadanie twarzy emocjom uzewnętrznia problem i umożliwia dzieciom reagowanie na wewnętrzny gniewu. To następnie pomaga im kontrolować emocje.</w:t>
      </w:r>
    </w:p>
    <w:p w:rsidR="005D1E40" w:rsidRPr="005D1E40" w:rsidRDefault="005D1E40" w:rsidP="00425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 "Po prostu przestań"</w:t>
      </w:r>
    </w:p>
    <w:p w:rsidR="005D1E40" w:rsidRPr="00275EE1" w:rsidRDefault="005D1E40" w:rsidP="0042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t>Spróbuj tego: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"Jestem tutaj dla Ciebie. Kocham Cię. Jesteś bezpieczny ".</w:t>
      </w:r>
      <w:r w:rsidRPr="005D1E40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Następnie siedź w bezruchu z dzieckiem i pozwól emocjom się wyciszyć. Kiedy dzieci są w rozpaczliwym gniewie lub panice, często ich ciała doświadczają reakcji na stres, dzięki czemu czują się dosłownie w niebezpieczeństwie. Daj im do zrozumienia, że ​​są bezpieczni, </w:t>
      </w:r>
      <w:r w:rsidRPr="00275EE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dopóki nie minie ich dyskomfort. </w:t>
      </w:r>
    </w:p>
    <w:p w:rsidR="0017691D" w:rsidRPr="00C56E97" w:rsidRDefault="006917FD" w:rsidP="00C56E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Psycholog-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Aneta Gliszczyńska</w:t>
      </w:r>
    </w:p>
    <w:sectPr w:rsidR="0017691D" w:rsidRPr="00C56E97" w:rsidSect="0089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E40"/>
    <w:rsid w:val="0017691D"/>
    <w:rsid w:val="00275EE1"/>
    <w:rsid w:val="004251DB"/>
    <w:rsid w:val="005D1E40"/>
    <w:rsid w:val="006104A1"/>
    <w:rsid w:val="006917FD"/>
    <w:rsid w:val="00892E2D"/>
    <w:rsid w:val="00C56E97"/>
    <w:rsid w:val="00E6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E2D"/>
  </w:style>
  <w:style w:type="paragraph" w:styleId="Nagwek2">
    <w:name w:val="heading 2"/>
    <w:basedOn w:val="Normalny"/>
    <w:link w:val="Nagwek2Znak"/>
    <w:uiPriority w:val="9"/>
    <w:qFormat/>
    <w:rsid w:val="005D1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E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1E40"/>
    <w:rPr>
      <w:color w:val="0000FF"/>
      <w:u w:val="single"/>
    </w:rPr>
  </w:style>
  <w:style w:type="paragraph" w:customStyle="1" w:styleId="chapo">
    <w:name w:val="chapo"/>
    <w:basedOn w:val="Normalny"/>
    <w:rsid w:val="005D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D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1E40"/>
    <w:rPr>
      <w:b/>
      <w:bCs/>
    </w:rPr>
  </w:style>
  <w:style w:type="paragraph" w:customStyle="1" w:styleId="af-social-share">
    <w:name w:val="af-social-share"/>
    <w:basedOn w:val="Normalny"/>
    <w:rsid w:val="005D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next">
    <w:name w:val="text-next"/>
    <w:basedOn w:val="Normalny"/>
    <w:rsid w:val="005D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 Krawczyk</cp:lastModifiedBy>
  <cp:revision>7</cp:revision>
  <cp:lastPrinted>2017-04-11T08:10:00Z</cp:lastPrinted>
  <dcterms:created xsi:type="dcterms:W3CDTF">2020-05-19T20:22:00Z</dcterms:created>
  <dcterms:modified xsi:type="dcterms:W3CDTF">2020-10-19T19:22:00Z</dcterms:modified>
</cp:coreProperties>
</file>