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599" w:rsidRDefault="00631599" w:rsidP="00631599">
      <w:pPr>
        <w:pStyle w:val="Nagwek1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0" w:name="_Hlk135905541"/>
      <w:r w:rsidRPr="00474D6F">
        <w:rPr>
          <w:rFonts w:ascii="Arial" w:hAnsi="Arial" w:cs="Arial"/>
          <w:color w:val="000000" w:themeColor="text1"/>
          <w:sz w:val="32"/>
          <w:szCs w:val="32"/>
        </w:rPr>
        <w:t>Przedmiotowe Zasady Oceniania</w:t>
      </w:r>
    </w:p>
    <w:p w:rsidR="00631599" w:rsidRPr="00474D6F" w:rsidRDefault="00631599" w:rsidP="00631599">
      <w:pPr>
        <w:pStyle w:val="Nagwek1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proofErr w:type="gramStart"/>
      <w:r w:rsidRPr="00474D6F">
        <w:rPr>
          <w:rFonts w:ascii="Arial" w:hAnsi="Arial" w:cs="Arial"/>
          <w:color w:val="000000" w:themeColor="text1"/>
          <w:sz w:val="32"/>
          <w:szCs w:val="32"/>
        </w:rPr>
        <w:t>obowiązujące</w:t>
      </w:r>
      <w:proofErr w:type="gramEnd"/>
      <w:r w:rsidRPr="00474D6F">
        <w:rPr>
          <w:rFonts w:ascii="Arial" w:hAnsi="Arial" w:cs="Arial"/>
          <w:color w:val="000000" w:themeColor="text1"/>
          <w:sz w:val="32"/>
          <w:szCs w:val="32"/>
        </w:rPr>
        <w:t xml:space="preserve"> na lekcjach fizyki</w:t>
      </w:r>
    </w:p>
    <w:p w:rsidR="00631599" w:rsidRDefault="00631599" w:rsidP="0063159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Przedmiot oceniania:</w:t>
      </w:r>
    </w:p>
    <w:p w:rsidR="00631599" w:rsidRDefault="00631599" w:rsidP="00631599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Wiadomości.</w:t>
      </w:r>
    </w:p>
    <w:p w:rsidR="00631599" w:rsidRDefault="00631599" w:rsidP="00631599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Umiejętności.</w:t>
      </w:r>
    </w:p>
    <w:p w:rsidR="00631599" w:rsidRDefault="00631599" w:rsidP="00631599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Podstawy – zaangażowanie ucznia w przygotowanie się do zajęć oraz jego aktywność na lekcji (odrabianie prac domowych, przygotowanie do lekcji).</w:t>
      </w:r>
    </w:p>
    <w:p w:rsidR="00631599" w:rsidRDefault="00631599" w:rsidP="00631599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Udział w konkursach.</w:t>
      </w:r>
    </w:p>
    <w:p w:rsidR="00631599" w:rsidRDefault="00631599" w:rsidP="0063159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Na lekcjach fizyki oceniane będą:</w:t>
      </w:r>
    </w:p>
    <w:p w:rsidR="00631599" w:rsidRDefault="00631599" w:rsidP="0063159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pl-PL"/>
        </w:rPr>
        <w:t>zapowiedziane</w:t>
      </w:r>
      <w:proofErr w:type="gramEnd"/>
      <w:r>
        <w:rPr>
          <w:rFonts w:ascii="Arial" w:eastAsia="Times New Roman" w:hAnsi="Arial" w:cs="Arial"/>
          <w:sz w:val="28"/>
          <w:szCs w:val="28"/>
          <w:lang w:eastAsia="pl-PL"/>
        </w:rPr>
        <w:t xml:space="preserve"> sprawdziany;</w:t>
      </w:r>
    </w:p>
    <w:p w:rsidR="00631599" w:rsidRPr="00D2534C" w:rsidRDefault="00631599" w:rsidP="0063159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pl-PL"/>
        </w:rPr>
        <w:t>zapowiedziane</w:t>
      </w:r>
      <w:proofErr w:type="gramEnd"/>
      <w:r>
        <w:rPr>
          <w:rFonts w:ascii="Arial" w:eastAsia="Times New Roman" w:hAnsi="Arial" w:cs="Arial"/>
          <w:sz w:val="28"/>
          <w:szCs w:val="28"/>
          <w:lang w:eastAsia="pl-PL"/>
        </w:rPr>
        <w:t xml:space="preserve"> kartkówki powtórzeniowe;</w:t>
      </w:r>
    </w:p>
    <w:p w:rsidR="00631599" w:rsidRDefault="00631599" w:rsidP="0063159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pl-PL"/>
        </w:rPr>
        <w:t>zadania</w:t>
      </w:r>
      <w:proofErr w:type="gramEnd"/>
      <w:r>
        <w:rPr>
          <w:rFonts w:ascii="Arial" w:eastAsia="Times New Roman" w:hAnsi="Arial" w:cs="Arial"/>
          <w:sz w:val="28"/>
          <w:szCs w:val="28"/>
          <w:lang w:eastAsia="pl-PL"/>
        </w:rPr>
        <w:t xml:space="preserve"> dodatkowe w formie kart pracy lub doświadczeń naukowych;</w:t>
      </w:r>
    </w:p>
    <w:p w:rsidR="00631599" w:rsidRDefault="00631599" w:rsidP="0063159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pl-PL"/>
        </w:rPr>
        <w:t>praca</w:t>
      </w:r>
      <w:proofErr w:type="gramEnd"/>
      <w:r>
        <w:rPr>
          <w:rFonts w:ascii="Arial" w:eastAsia="Times New Roman" w:hAnsi="Arial" w:cs="Arial"/>
          <w:sz w:val="28"/>
          <w:szCs w:val="28"/>
          <w:lang w:eastAsia="pl-PL"/>
        </w:rPr>
        <w:t xml:space="preserve"> na lekcji (w parach , grupach);</w:t>
      </w:r>
    </w:p>
    <w:p w:rsidR="00631599" w:rsidRDefault="00631599" w:rsidP="0063159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pl-PL"/>
        </w:rPr>
        <w:t>odpowiedź</w:t>
      </w:r>
      <w:proofErr w:type="gramEnd"/>
      <w:r>
        <w:rPr>
          <w:rFonts w:ascii="Arial" w:eastAsia="Times New Roman" w:hAnsi="Arial" w:cs="Arial"/>
          <w:sz w:val="28"/>
          <w:szCs w:val="28"/>
          <w:lang w:eastAsia="pl-PL"/>
        </w:rPr>
        <w:t xml:space="preserve"> ustna;</w:t>
      </w:r>
    </w:p>
    <w:p w:rsidR="00631599" w:rsidRDefault="00631599" w:rsidP="0063159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pl-PL"/>
        </w:rPr>
        <w:t>projekty</w:t>
      </w:r>
      <w:proofErr w:type="gramEnd"/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631599" w:rsidRDefault="00631599" w:rsidP="0063159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a</w:t>
      </w:r>
      <w:proofErr w:type="gramStart"/>
      <w:r>
        <w:rPr>
          <w:rFonts w:ascii="Arial" w:eastAsia="Times New Roman" w:hAnsi="Arial" w:cs="Arial"/>
          <w:sz w:val="28"/>
          <w:szCs w:val="28"/>
          <w:lang w:eastAsia="pl-PL"/>
        </w:rPr>
        <w:t>)Sprawdziany</w:t>
      </w:r>
      <w:proofErr w:type="gramEnd"/>
      <w:r>
        <w:rPr>
          <w:rFonts w:ascii="Arial" w:eastAsia="Times New Roman" w:hAnsi="Arial" w:cs="Arial"/>
          <w:sz w:val="28"/>
          <w:szCs w:val="28"/>
          <w:lang w:eastAsia="pl-PL"/>
        </w:rPr>
        <w:t xml:space="preserve"> przeprowadza się w formie pisemnej, a ich celem jest sprawdzenie wiadomości i umiejętności ucznia z zakresu danego działu. Zadania na sprawdzian obejmują różny stopień trudności.</w:t>
      </w:r>
    </w:p>
    <w:p w:rsidR="00631599" w:rsidRDefault="00631599" w:rsidP="0063159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!!!!!   Każdy sprawdzian uczeń poprawia w ciągu 2 tygodni. Jeżeli uczeń nie pisał sprawdzianu w terminie (nieobecność usprawiedliwiona) to robi to w ciągu 2 tygodni od pojawienia się w szkole na zajęciach. Jeżeli tego </w:t>
      </w:r>
      <w:r>
        <w:rPr>
          <w:rFonts w:ascii="Arial" w:eastAsia="Times New Roman" w:hAnsi="Arial" w:cs="Arial"/>
          <w:sz w:val="28"/>
          <w:szCs w:val="28"/>
          <w:lang w:eastAsia="pl-PL"/>
        </w:rPr>
        <w:lastRenderedPageBreak/>
        <w:t>nie zrobi, nauczyciel stawia ocenę niedostateczną ze sprawdzianu, traktując to jako niezaliczenie danej partii materiału.</w:t>
      </w:r>
    </w:p>
    <w:p w:rsidR="00631599" w:rsidRDefault="00631599" w:rsidP="0063159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Ucieczka ucznia z zapowiedzianego sprawdzianu, kartkówki lub odpowiedzi skutkuje oceną niedostateczną.</w:t>
      </w:r>
    </w:p>
    <w:p w:rsidR="00631599" w:rsidRDefault="00631599" w:rsidP="0063159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Uczeń jest informowany o planowanym sprawdzianie z tygodniowym wyprzedzeniem. Przed każdym sprawdzianem nauczyciel podaje jego zakres programowy. Każdy sprawdzian poprzedza lekcja powtórzeniowa. </w:t>
      </w:r>
    </w:p>
    <w:p w:rsidR="00631599" w:rsidRDefault="00631599" w:rsidP="0063159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pl-PL"/>
        </w:rPr>
        <w:t>b</w:t>
      </w:r>
      <w:proofErr w:type="gramEnd"/>
      <w:r>
        <w:rPr>
          <w:rFonts w:ascii="Arial" w:eastAsia="Times New Roman" w:hAnsi="Arial" w:cs="Arial"/>
          <w:sz w:val="28"/>
          <w:szCs w:val="28"/>
          <w:lang w:eastAsia="pl-PL"/>
        </w:rPr>
        <w:t>) Odpowiedź ustna obejmuje zakres programowy aktualnie realizowanego działu (3 ostatnie lekcje). Oceniając odpowiedź ustną, nauczyciel bierze pod uwagę: zgodność wypowiedzi z postawionym pytaniem, prawidłowe posługiwanie się pojęciami, zawartość merytoryczną i sposób wypowiedzi.</w:t>
      </w:r>
    </w:p>
    <w:p w:rsidR="00631599" w:rsidRDefault="00631599" w:rsidP="0063159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pl-PL"/>
        </w:rPr>
        <w:t>c</w:t>
      </w:r>
      <w:proofErr w:type="gramEnd"/>
      <w:r>
        <w:rPr>
          <w:rFonts w:ascii="Arial" w:eastAsia="Times New Roman" w:hAnsi="Arial" w:cs="Arial"/>
          <w:sz w:val="28"/>
          <w:szCs w:val="28"/>
          <w:lang w:eastAsia="pl-PL"/>
        </w:rPr>
        <w:t>) Prace dodatkowe, projekty – można do nich zaliczyć prace  wykonywane indywidualnie lub zespołowo. Oceniając ten rodzaj pracy uczniów, nauczyciel zwraca uwagę m.in. na: poprawność merytoryczną</w:t>
      </w:r>
      <w:proofErr w:type="gramStart"/>
      <w:r>
        <w:rPr>
          <w:rFonts w:ascii="Arial" w:eastAsia="Times New Roman" w:hAnsi="Arial" w:cs="Arial"/>
          <w:sz w:val="28"/>
          <w:szCs w:val="28"/>
          <w:lang w:eastAsia="pl-PL"/>
        </w:rPr>
        <w:t>,  estetykę</w:t>
      </w:r>
      <w:proofErr w:type="gramEnd"/>
      <w:r>
        <w:rPr>
          <w:rFonts w:ascii="Arial" w:eastAsia="Times New Roman" w:hAnsi="Arial" w:cs="Arial"/>
          <w:sz w:val="28"/>
          <w:szCs w:val="28"/>
          <w:lang w:eastAsia="pl-PL"/>
        </w:rPr>
        <w:t xml:space="preserve"> wykonania, wkład pracy, pomysłowość. </w:t>
      </w:r>
    </w:p>
    <w:p w:rsidR="00631599" w:rsidRDefault="00631599" w:rsidP="0063159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pl-PL"/>
        </w:rPr>
        <w:t>d</w:t>
      </w:r>
      <w:proofErr w:type="gramEnd"/>
      <w:r>
        <w:rPr>
          <w:rFonts w:ascii="Arial" w:eastAsia="Times New Roman" w:hAnsi="Arial" w:cs="Arial"/>
          <w:sz w:val="28"/>
          <w:szCs w:val="28"/>
          <w:lang w:eastAsia="pl-PL"/>
        </w:rPr>
        <w:t xml:space="preserve">) Aktywność – za aktywny bądź bierny udział w lekcji uczeń może otrzymać ocenę. </w:t>
      </w:r>
    </w:p>
    <w:p w:rsidR="00631599" w:rsidRDefault="00631599" w:rsidP="0063159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pl-PL"/>
        </w:rPr>
        <w:t>e</w:t>
      </w:r>
      <w:proofErr w:type="gramEnd"/>
      <w:r>
        <w:rPr>
          <w:rFonts w:ascii="Arial" w:eastAsia="Times New Roman" w:hAnsi="Arial" w:cs="Arial"/>
          <w:sz w:val="28"/>
          <w:szCs w:val="28"/>
          <w:lang w:eastAsia="pl-PL"/>
        </w:rPr>
        <w:t>) Kartkówka – obejmuje zakres max. 3 lekcji i nie musi być zapowiadania przez nauczyciela. Oceny z kartkówek uczniowie nie poprawiają [a zgodą nauczyciela może odbyć się poprawa]. Kartkówki oceniane są tak jak sprawdziany, z tą różnicą że nie ma oceny celującej.</w:t>
      </w:r>
    </w:p>
    <w:p w:rsidR="00631599" w:rsidRDefault="00631599" w:rsidP="0063159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Przy ocenianiu prac pisemnych nauczyciel stosuje zasady przeliczania punktów na ocenę wg statutu szkoły.</w:t>
      </w:r>
    </w:p>
    <w:p w:rsidR="00631599" w:rsidRDefault="00631599" w:rsidP="0063159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lastRenderedPageBreak/>
        <w:t>Do pracy na lekcjach fizyki potrzebne są: podręcznik, zeszyt przedmiotowy.                                       </w:t>
      </w:r>
    </w:p>
    <w:p w:rsidR="00631599" w:rsidRDefault="00631599" w:rsidP="0063159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Na lekcji fizyki uczeń ma prawo:</w:t>
      </w:r>
    </w:p>
    <w:p w:rsidR="00631599" w:rsidRDefault="00631599" w:rsidP="00631599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pl-PL"/>
        </w:rPr>
        <w:t>dwa</w:t>
      </w:r>
      <w:proofErr w:type="gramEnd"/>
      <w:r>
        <w:rPr>
          <w:rFonts w:ascii="Arial" w:eastAsia="Times New Roman" w:hAnsi="Arial" w:cs="Arial"/>
          <w:sz w:val="28"/>
          <w:szCs w:val="28"/>
          <w:lang w:eastAsia="pl-PL"/>
        </w:rPr>
        <w:t xml:space="preserve"> razy w ciągu semestru uczeń może zgłosić nieprzygotowanie do zajęć (tzw. N). </w:t>
      </w:r>
    </w:p>
    <w:p w:rsidR="00631599" w:rsidRDefault="00631599" w:rsidP="00631599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pl-PL"/>
        </w:rPr>
        <w:t>zgłosić</w:t>
      </w:r>
      <w:proofErr w:type="gramEnd"/>
      <w:r>
        <w:rPr>
          <w:rFonts w:ascii="Arial" w:eastAsia="Times New Roman" w:hAnsi="Arial" w:cs="Arial"/>
          <w:sz w:val="28"/>
          <w:szCs w:val="28"/>
          <w:lang w:eastAsia="pl-PL"/>
        </w:rPr>
        <w:t>, że nie rozumie danego tematu. Uczeń może wtedy uzyskać pomoc ze strony nauczyciela podczas zajęć dodatkowych odbywających się po planowanych zajęciach lekcyjnych.</w:t>
      </w:r>
    </w:p>
    <w:p w:rsidR="00631599" w:rsidRDefault="00631599" w:rsidP="00631599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pl-PL"/>
        </w:rPr>
        <w:t>poprawiać</w:t>
      </w:r>
      <w:proofErr w:type="gramEnd"/>
      <w:r>
        <w:rPr>
          <w:rFonts w:ascii="Arial" w:eastAsia="Times New Roman" w:hAnsi="Arial" w:cs="Arial"/>
          <w:sz w:val="28"/>
          <w:szCs w:val="28"/>
          <w:lang w:eastAsia="pl-PL"/>
        </w:rPr>
        <w:t xml:space="preserve"> sprawdziany. Poprawę pracy uczeń pisze w umówionym terminie. Poprawa pracy klasowej powinna odbyć się w terminie dwóch tygodni od daty jej oddania.</w:t>
      </w:r>
    </w:p>
    <w:p w:rsidR="00631599" w:rsidRDefault="00631599" w:rsidP="00631599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pl-PL"/>
        </w:rPr>
        <w:t>wykonywać</w:t>
      </w:r>
      <w:proofErr w:type="gramEnd"/>
      <w:r>
        <w:rPr>
          <w:rFonts w:ascii="Arial" w:eastAsia="Times New Roman" w:hAnsi="Arial" w:cs="Arial"/>
          <w:sz w:val="28"/>
          <w:szCs w:val="28"/>
          <w:lang w:eastAsia="pl-PL"/>
        </w:rPr>
        <w:t xml:space="preserve"> prace projektowe. </w:t>
      </w:r>
    </w:p>
    <w:p w:rsidR="00631599" w:rsidRDefault="00631599" w:rsidP="00631599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pl-PL"/>
        </w:rPr>
        <w:t>zdobyć</w:t>
      </w:r>
      <w:proofErr w:type="gramEnd"/>
      <w:r>
        <w:rPr>
          <w:rFonts w:ascii="Arial" w:eastAsia="Times New Roman" w:hAnsi="Arial" w:cs="Arial"/>
          <w:sz w:val="28"/>
          <w:szCs w:val="28"/>
          <w:lang w:eastAsia="pl-PL"/>
        </w:rPr>
        <w:t xml:space="preserve"> dodatkowe oceny za: samodzielne wykonanie zadań dodatkowych, projekty interdyscyplinarne, szczególną aktywność na zajęciach, rozwiązanie niekonwencjonalnego problemu lub inne osiągnięcia wskazane przez nauczyciela.</w:t>
      </w:r>
    </w:p>
    <w:p w:rsidR="00631599" w:rsidRDefault="00631599" w:rsidP="00631599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Na lekcji fizyki uczeń ma obowiązek:</w:t>
      </w:r>
    </w:p>
    <w:p w:rsidR="00631599" w:rsidRDefault="00631599" w:rsidP="00631599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pl-PL"/>
        </w:rPr>
        <w:t>być</w:t>
      </w:r>
      <w:proofErr w:type="gramEnd"/>
      <w:r>
        <w:rPr>
          <w:rFonts w:ascii="Arial" w:eastAsia="Times New Roman" w:hAnsi="Arial" w:cs="Arial"/>
          <w:sz w:val="28"/>
          <w:szCs w:val="28"/>
          <w:lang w:eastAsia="pl-PL"/>
        </w:rPr>
        <w:t xml:space="preserve"> przygotowanym do lekcji: mieć zeszyt przedmiotowy, podręcznik;</w:t>
      </w:r>
    </w:p>
    <w:p w:rsidR="00631599" w:rsidRDefault="00631599" w:rsidP="00631599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pl-PL"/>
        </w:rPr>
        <w:t>zgłaszać</w:t>
      </w:r>
      <w:proofErr w:type="gramEnd"/>
      <w:r>
        <w:rPr>
          <w:rFonts w:ascii="Arial" w:eastAsia="Times New Roman" w:hAnsi="Arial" w:cs="Arial"/>
          <w:sz w:val="28"/>
          <w:szCs w:val="28"/>
          <w:lang w:eastAsia="pl-PL"/>
        </w:rPr>
        <w:t xml:space="preserve"> brak zeszytu przedmiotowego lub podręcznika na początku lekcji,</w:t>
      </w:r>
    </w:p>
    <w:p w:rsidR="00631599" w:rsidRDefault="00631599" w:rsidP="00631599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pl-PL"/>
        </w:rPr>
        <w:t>uważać</w:t>
      </w:r>
      <w:proofErr w:type="gramEnd"/>
      <w:r>
        <w:rPr>
          <w:rFonts w:ascii="Arial" w:eastAsia="Times New Roman" w:hAnsi="Arial" w:cs="Arial"/>
          <w:sz w:val="28"/>
          <w:szCs w:val="28"/>
          <w:lang w:eastAsia="pl-PL"/>
        </w:rPr>
        <w:t>, nie przeszkadzać i wykonywać notatki;</w:t>
      </w:r>
    </w:p>
    <w:p w:rsidR="00631599" w:rsidRDefault="00631599" w:rsidP="00631599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pl-PL"/>
        </w:rPr>
        <w:t>uzupełnić</w:t>
      </w:r>
      <w:proofErr w:type="gramEnd"/>
      <w:r>
        <w:rPr>
          <w:rFonts w:ascii="Arial" w:eastAsia="Times New Roman" w:hAnsi="Arial" w:cs="Arial"/>
          <w:sz w:val="28"/>
          <w:szCs w:val="28"/>
          <w:lang w:eastAsia="pl-PL"/>
        </w:rPr>
        <w:t xml:space="preserve"> zaległości w przypadku nieobecności (uzupełnić zeszyt przedmiotowy oraz przystąpić do pisania sprawdzianu, jeśli taki miał miejsce).</w:t>
      </w:r>
    </w:p>
    <w:p w:rsidR="00631599" w:rsidRDefault="00631599" w:rsidP="00631599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lastRenderedPageBreak/>
        <w:t>Przy wystawianiu oceny semestralnej (rocznej) obowiązuje wagowy system oceniania wg statutu szkoły. Ostateczną decyzję przy wystawianiu oceny semestralnej (rocznej) podejmuje nauczyciel.</w:t>
      </w:r>
    </w:p>
    <w:p w:rsidR="00631599" w:rsidRDefault="00631599" w:rsidP="00631599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Nauczanie zdalne</w:t>
      </w:r>
    </w:p>
    <w:p w:rsidR="00631599" w:rsidRDefault="00631599" w:rsidP="00631599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W okresie zdalnego nauczania nauczyciel ocenia prace ucznia </w:t>
      </w:r>
      <w:r>
        <w:rPr>
          <w:rFonts w:ascii="Arial" w:eastAsia="Times New Roman" w:hAnsi="Arial" w:cs="Arial"/>
          <w:sz w:val="28"/>
          <w:szCs w:val="28"/>
          <w:lang w:eastAsia="pl-PL"/>
        </w:rPr>
        <w:br/>
        <w:t>z wykorzystaniem narzędzi wskazanych przez nauczyciela.</w:t>
      </w:r>
    </w:p>
    <w:p w:rsidR="00631599" w:rsidRDefault="00631599" w:rsidP="00631599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hAnsi="Arial" w:cs="Arial"/>
          <w:sz w:val="28"/>
          <w:szCs w:val="28"/>
        </w:rPr>
        <w:t xml:space="preserve">Nauczyciel ma kontakt z uczniami, rodzicem i wychowawcą poprzez e-dziennik. Uczniowie otrzymują materiały z lekcji poprzez e-dziennik i portal </w:t>
      </w:r>
      <w:proofErr w:type="spellStart"/>
      <w:r>
        <w:rPr>
          <w:rFonts w:ascii="Arial" w:hAnsi="Arial" w:cs="Arial"/>
          <w:sz w:val="28"/>
          <w:szCs w:val="28"/>
        </w:rPr>
        <w:t>Classroom</w:t>
      </w:r>
      <w:proofErr w:type="spellEnd"/>
      <w:r>
        <w:rPr>
          <w:rFonts w:ascii="Arial" w:hAnsi="Arial" w:cs="Arial"/>
          <w:sz w:val="28"/>
          <w:szCs w:val="28"/>
        </w:rPr>
        <w:t xml:space="preserve">.  Odpowiedzi przekazują poprzez </w:t>
      </w:r>
      <w:r>
        <w:rPr>
          <w:rFonts w:ascii="Arial" w:hAnsi="Arial" w:cs="Arial"/>
          <w:sz w:val="28"/>
          <w:szCs w:val="28"/>
        </w:rPr>
        <w:br/>
        <w:t xml:space="preserve">e-dziennik, portal </w:t>
      </w:r>
      <w:proofErr w:type="spellStart"/>
      <w:r>
        <w:rPr>
          <w:rFonts w:ascii="Arial" w:hAnsi="Arial" w:cs="Arial"/>
          <w:sz w:val="28"/>
          <w:szCs w:val="28"/>
        </w:rPr>
        <w:t>Classroom</w:t>
      </w:r>
      <w:proofErr w:type="spellEnd"/>
      <w:r>
        <w:rPr>
          <w:rFonts w:ascii="Arial" w:hAnsi="Arial" w:cs="Arial"/>
          <w:sz w:val="28"/>
          <w:szCs w:val="28"/>
        </w:rPr>
        <w:t xml:space="preserve"> lub drogą mailową. </w:t>
      </w:r>
    </w:p>
    <w:p w:rsidR="00631599" w:rsidRDefault="00631599" w:rsidP="00631599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hAnsi="Arial" w:cs="Arial"/>
          <w:sz w:val="28"/>
          <w:szCs w:val="28"/>
        </w:rPr>
        <w:t>Nauczyciel do przekazania treści materiału uczniom korzysta z:</w:t>
      </w:r>
    </w:p>
    <w:p w:rsidR="00631599" w:rsidRDefault="00631599" w:rsidP="0063159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własnych</w:t>
      </w:r>
      <w:proofErr w:type="gramEnd"/>
      <w:r>
        <w:rPr>
          <w:rFonts w:ascii="Arial" w:hAnsi="Arial" w:cs="Arial"/>
          <w:sz w:val="28"/>
          <w:szCs w:val="28"/>
        </w:rPr>
        <w:t xml:space="preserve"> prezentacji multimedialnych, </w:t>
      </w:r>
    </w:p>
    <w:p w:rsidR="00631599" w:rsidRDefault="00631599" w:rsidP="0063159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krótkich</w:t>
      </w:r>
      <w:proofErr w:type="gramEnd"/>
      <w:r>
        <w:rPr>
          <w:rFonts w:ascii="Arial" w:hAnsi="Arial" w:cs="Arial"/>
          <w:sz w:val="28"/>
          <w:szCs w:val="28"/>
        </w:rPr>
        <w:t xml:space="preserve"> filmów edukacyjnych na </w:t>
      </w:r>
      <w:proofErr w:type="spellStart"/>
      <w:r>
        <w:rPr>
          <w:rFonts w:ascii="Arial" w:hAnsi="Arial" w:cs="Arial"/>
          <w:sz w:val="28"/>
          <w:szCs w:val="28"/>
        </w:rPr>
        <w:t>youtube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</w:p>
    <w:p w:rsidR="00631599" w:rsidRDefault="00631599" w:rsidP="0063159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strony</w:t>
      </w:r>
      <w:proofErr w:type="gramEnd"/>
      <w:r>
        <w:rPr>
          <w:rFonts w:ascii="Arial" w:hAnsi="Arial" w:cs="Arial"/>
          <w:sz w:val="28"/>
          <w:szCs w:val="28"/>
        </w:rPr>
        <w:t xml:space="preserve"> e-podręczniki.</w:t>
      </w:r>
      <w:proofErr w:type="gramStart"/>
      <w:r>
        <w:rPr>
          <w:rFonts w:ascii="Arial" w:hAnsi="Arial" w:cs="Arial"/>
          <w:sz w:val="28"/>
          <w:szCs w:val="28"/>
        </w:rPr>
        <w:t>pl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631599" w:rsidRDefault="00631599" w:rsidP="0063159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podręcznika</w:t>
      </w:r>
      <w:proofErr w:type="gramEnd"/>
      <w:r>
        <w:rPr>
          <w:rFonts w:ascii="Arial" w:hAnsi="Arial" w:cs="Arial"/>
          <w:sz w:val="28"/>
          <w:szCs w:val="28"/>
        </w:rPr>
        <w:t xml:space="preserve"> do przedmiotu, ćwiczeń interaktywnych np.: learning </w:t>
      </w:r>
      <w:proofErr w:type="spellStart"/>
      <w:r>
        <w:rPr>
          <w:rFonts w:ascii="Arial" w:hAnsi="Arial" w:cs="Arial"/>
          <w:sz w:val="28"/>
          <w:szCs w:val="28"/>
        </w:rPr>
        <w:t>Ap</w:t>
      </w:r>
      <w:r>
        <w:rPr>
          <w:rFonts w:ascii="Arial" w:eastAsia="Times New Roman" w:hAnsi="Arial" w:cs="Arial"/>
          <w:sz w:val="28"/>
          <w:szCs w:val="28"/>
          <w:lang w:eastAsia="pl-PL"/>
        </w:rPr>
        <w:t>ss</w:t>
      </w:r>
      <w:proofErr w:type="spellEnd"/>
      <w:r>
        <w:rPr>
          <w:rFonts w:ascii="Arial" w:eastAsia="Times New Roman" w:hAnsi="Arial" w:cs="Arial"/>
          <w:sz w:val="28"/>
          <w:szCs w:val="28"/>
          <w:lang w:eastAsia="pl-PL"/>
        </w:rPr>
        <w:t>, platformy edukacyjne.</w:t>
      </w:r>
    </w:p>
    <w:p w:rsidR="00631599" w:rsidRDefault="00631599" w:rsidP="00631599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Uczeń zobowiązany je</w:t>
      </w:r>
      <w:r>
        <w:rPr>
          <w:rFonts w:ascii="Arial" w:eastAsia="Times New Roman" w:hAnsi="Arial" w:cs="Arial"/>
          <w:sz w:val="28"/>
          <w:szCs w:val="28"/>
          <w:lang w:eastAsia="pl-PL"/>
        </w:rPr>
        <w:t>st do systematycznej pracy zdalnej i zadane prace wykonuje w wyznaczonym przez nauczyciela terminie gdyż spóźnione prace będą wówczas niżej oceniane. Niedotrzymanie ustalonego terminu (bez zgłoszenia nauczycielowi ważnego powodu</w:t>
      </w:r>
      <w:r>
        <w:rPr>
          <w:rFonts w:ascii="Arial" w:hAnsi="Arial" w:cs="Arial"/>
          <w:sz w:val="28"/>
          <w:szCs w:val="28"/>
        </w:rPr>
        <w:t>) je</w:t>
      </w:r>
      <w:r>
        <w:rPr>
          <w:rFonts w:ascii="Arial" w:eastAsia="Times New Roman" w:hAnsi="Arial" w:cs="Arial"/>
          <w:sz w:val="28"/>
          <w:szCs w:val="28"/>
          <w:lang w:eastAsia="pl-PL"/>
        </w:rPr>
        <w:t>st równoznaczne z wystawieniem oceny niedostatecznej.</w:t>
      </w:r>
    </w:p>
    <w:p w:rsidR="00631599" w:rsidRDefault="00631599" w:rsidP="00631599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Jeżeli uczeń nie uczestniczy w lekcji on-line, musi zapoznać się </w:t>
      </w:r>
      <w:r>
        <w:rPr>
          <w:rFonts w:ascii="Arial" w:eastAsia="Times New Roman" w:hAnsi="Arial" w:cs="Arial"/>
          <w:sz w:val="28"/>
          <w:szCs w:val="28"/>
          <w:lang w:eastAsia="pl-PL"/>
        </w:rPr>
        <w:br/>
        <w:t>z materiałem omówionej lekcji samodzielnie.</w:t>
      </w:r>
    </w:p>
    <w:p w:rsidR="00631599" w:rsidRDefault="00631599" w:rsidP="00631599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Jeżeli uczeń nie przystąpi do sprawdzianu w określonym przez nauczyciela terminie wówczas ma wyznaczany drugi termin po uzgodnieniu z nauczycielem. Dwukrotna nieusprawiedliwiona </w:t>
      </w:r>
      <w:r>
        <w:rPr>
          <w:rFonts w:ascii="Arial" w:eastAsia="Times New Roman" w:hAnsi="Arial" w:cs="Arial"/>
          <w:sz w:val="28"/>
          <w:szCs w:val="28"/>
          <w:lang w:eastAsia="pl-PL"/>
        </w:rPr>
        <w:lastRenderedPageBreak/>
        <w:t xml:space="preserve">nieobecność na sprawdzianie skutkuje oceną niedostateczną </w:t>
      </w:r>
      <w:r>
        <w:rPr>
          <w:rFonts w:ascii="Arial" w:eastAsia="Times New Roman" w:hAnsi="Arial" w:cs="Arial"/>
          <w:sz w:val="28"/>
          <w:szCs w:val="28"/>
          <w:lang w:eastAsia="pl-PL"/>
        </w:rPr>
        <w:br/>
        <w:t xml:space="preserve">z pracy. </w:t>
      </w:r>
    </w:p>
    <w:p w:rsidR="00631599" w:rsidRDefault="00631599" w:rsidP="00631599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 wystawieniem oceny rocznej z przedmiotu nauczyciel bierze pod uwagę również systematyczność ucznia podczas nauki zdalnej (czy wszystkie zadane prace zostały odesłane i czy były odsyłane </w:t>
      </w:r>
      <w:r>
        <w:rPr>
          <w:rFonts w:ascii="Arial" w:hAnsi="Arial" w:cs="Arial"/>
          <w:sz w:val="28"/>
          <w:szCs w:val="28"/>
        </w:rPr>
        <w:br/>
        <w:t>w terminie).</w:t>
      </w:r>
    </w:p>
    <w:p w:rsidR="00631599" w:rsidRDefault="00631599" w:rsidP="00631599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>
        <w:rPr>
          <w:rFonts w:ascii="Arial" w:eastAsia="Times New Roman" w:hAnsi="Arial" w:cs="Arial"/>
          <w:sz w:val="28"/>
          <w:szCs w:val="28"/>
          <w:lang w:eastAsia="pl-PL"/>
        </w:rPr>
        <w:t>szystkie oceny uzyskane podczas zdalnego nauczania mają wagę 1.</w:t>
      </w:r>
    </w:p>
    <w:p w:rsidR="00631599" w:rsidRPr="005B0BD4" w:rsidRDefault="00631599" w:rsidP="00631599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s mailowy do wysyłania prac </w:t>
      </w:r>
      <w:hyperlink r:id="rId5" w:history="1">
        <w:r>
          <w:rPr>
            <w:rStyle w:val="Hipercze"/>
            <w:rFonts w:ascii="Arial" w:hAnsi="Arial" w:cs="Arial"/>
            <w:sz w:val="28"/>
            <w:szCs w:val="28"/>
          </w:rPr>
          <w:t>elzbieta.chmal@zs-p5.tm.pl</w:t>
        </w:r>
      </w:hyperlink>
      <w:r>
        <w:rPr>
          <w:rFonts w:ascii="Arial" w:eastAsia="Times New Roman" w:hAnsi="Arial" w:cs="Arial"/>
          <w:sz w:val="28"/>
          <w:szCs w:val="28"/>
          <w:lang w:eastAsia="pl-PL"/>
        </w:rPr>
        <w:t xml:space="preserve"> lub portal </w:t>
      </w:r>
      <w:proofErr w:type="spellStart"/>
      <w:r>
        <w:rPr>
          <w:rFonts w:ascii="Arial" w:eastAsia="Times New Roman" w:hAnsi="Arial" w:cs="Arial"/>
          <w:sz w:val="28"/>
          <w:szCs w:val="28"/>
          <w:lang w:eastAsia="pl-PL"/>
        </w:rPr>
        <w:t>classroom</w:t>
      </w:r>
      <w:proofErr w:type="spellEnd"/>
      <w:r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DD25BA" w:rsidRDefault="00DD25BA">
      <w:bookmarkStart w:id="1" w:name="_GoBack"/>
      <w:bookmarkEnd w:id="0"/>
      <w:bookmarkEnd w:id="1"/>
    </w:p>
    <w:sectPr w:rsidR="00DD2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256F"/>
    <w:multiLevelType w:val="hybridMultilevel"/>
    <w:tmpl w:val="AE7A17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E2302"/>
    <w:multiLevelType w:val="hybridMultilevel"/>
    <w:tmpl w:val="7B14127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6444C"/>
    <w:multiLevelType w:val="hybridMultilevel"/>
    <w:tmpl w:val="DA5A5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D43F1"/>
    <w:multiLevelType w:val="hybridMultilevel"/>
    <w:tmpl w:val="0DAE1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E38B7"/>
    <w:multiLevelType w:val="hybridMultilevel"/>
    <w:tmpl w:val="0F2C52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61F22"/>
    <w:multiLevelType w:val="hybridMultilevel"/>
    <w:tmpl w:val="E634E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99"/>
    <w:rsid w:val="00631599"/>
    <w:rsid w:val="00D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8B199-3AC5-478F-9685-D0DBF1DC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59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31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159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Akapitzlist">
    <w:name w:val="List Paragraph"/>
    <w:basedOn w:val="Normalny"/>
    <w:link w:val="AkapitzlistZnak"/>
    <w:uiPriority w:val="1"/>
    <w:qFormat/>
    <w:rsid w:val="0063159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1"/>
    <w:locked/>
    <w:rsid w:val="00631599"/>
  </w:style>
  <w:style w:type="character" w:styleId="Hipercze">
    <w:name w:val="Hyperlink"/>
    <w:basedOn w:val="Domylnaczcionkaakapitu"/>
    <w:uiPriority w:val="99"/>
    <w:unhideWhenUsed/>
    <w:rsid w:val="006315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zbieta.chmal@zs-p5.t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Krześlak</dc:creator>
  <cp:keywords/>
  <dc:description/>
  <cp:lastModifiedBy>Beata Krześlak</cp:lastModifiedBy>
  <cp:revision>1</cp:revision>
  <dcterms:created xsi:type="dcterms:W3CDTF">2024-09-25T18:55:00Z</dcterms:created>
  <dcterms:modified xsi:type="dcterms:W3CDTF">2024-09-25T18:55:00Z</dcterms:modified>
</cp:coreProperties>
</file>